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81" w:rsidRDefault="00F53081">
      <w:r>
        <w:t>от 20.12.2019</w:t>
      </w:r>
    </w:p>
    <w:p w:rsidR="00F53081" w:rsidRDefault="00F53081"/>
    <w:p w:rsidR="00F53081" w:rsidRDefault="00F5308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53081" w:rsidRDefault="00F53081">
      <w:r>
        <w:t>Общество с ограниченной ответственностью «ТехПроект ДВ» ИНН 2722130475</w:t>
      </w:r>
    </w:p>
    <w:p w:rsidR="00F53081" w:rsidRDefault="00F53081">
      <w:r>
        <w:t>Общество с ограниченной ответственностью «АЯК-Сибирь» ИНН 5406392894</w:t>
      </w:r>
    </w:p>
    <w:p w:rsidR="00F53081" w:rsidRDefault="00F53081">
      <w:r>
        <w:t>Индивидуальный предприниматель Чалых Е.А. ИНН 580745415799</w:t>
      </w:r>
    </w:p>
    <w:p w:rsidR="00F53081" w:rsidRDefault="00F53081">
      <w:r>
        <w:t>Общество с ограниченной ответственностью «ПМ Технология» ИНН 6685033397</w:t>
      </w:r>
    </w:p>
    <w:p w:rsidR="00F53081" w:rsidRDefault="00F5308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53081"/>
    <w:rsid w:val="00045D12"/>
    <w:rsid w:val="0052439B"/>
    <w:rsid w:val="00B80071"/>
    <w:rsid w:val="00CF2800"/>
    <w:rsid w:val="00E113EE"/>
    <w:rsid w:val="00EC3407"/>
    <w:rsid w:val="00F00775"/>
    <w:rsid w:val="00F5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